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7B" w:rsidRPr="00E74A4D" w:rsidRDefault="002E5C49" w:rsidP="002E5C49">
      <w:pPr>
        <w:jc w:val="center"/>
        <w:rPr>
          <w:b/>
          <w:color w:val="548DD4" w:themeColor="text2" w:themeTint="99"/>
          <w:sz w:val="40"/>
          <w:szCs w:val="40"/>
        </w:rPr>
      </w:pPr>
      <w:r w:rsidRPr="00E74A4D">
        <w:rPr>
          <w:b/>
          <w:color w:val="548DD4" w:themeColor="text2" w:themeTint="99"/>
          <w:sz w:val="40"/>
          <w:szCs w:val="40"/>
        </w:rPr>
        <w:t>FORMULAIRE INSCRIPTION</w:t>
      </w:r>
    </w:p>
    <w:p w:rsidR="00B316C7" w:rsidRPr="00E74A4D" w:rsidRDefault="00ED5AF9" w:rsidP="00B316C7">
      <w:pPr>
        <w:rPr>
          <w:b/>
          <w:color w:val="548DD4" w:themeColor="text2" w:themeTint="99"/>
          <w:sz w:val="24"/>
          <w:szCs w:val="24"/>
        </w:rPr>
      </w:pPr>
      <w:r w:rsidRPr="00E74A4D">
        <w:rPr>
          <w:b/>
          <w:color w:val="548DD4" w:themeColor="text2" w:themeTint="99"/>
          <w:sz w:val="24"/>
          <w:szCs w:val="24"/>
        </w:rPr>
        <w:t>RENSEIGNEMENTS STAGIAIRE</w:t>
      </w:r>
      <w:r w:rsidR="00E74A4D" w:rsidRPr="00E74A4D">
        <w:rPr>
          <w:b/>
          <w:color w:val="548DD4" w:themeColor="text2" w:themeTint="99"/>
          <w:sz w:val="24"/>
          <w:szCs w:val="24"/>
        </w:rPr>
        <w:t> :</w:t>
      </w:r>
    </w:p>
    <w:tbl>
      <w:tblPr>
        <w:tblStyle w:val="Grilledutableau"/>
        <w:tblW w:w="0" w:type="auto"/>
        <w:tblInd w:w="108" w:type="dxa"/>
        <w:tblLook w:val="04A0" w:firstRow="1" w:lastRow="0" w:firstColumn="1" w:lastColumn="0" w:noHBand="0" w:noVBand="1"/>
      </w:tblPr>
      <w:tblGrid>
        <w:gridCol w:w="2977"/>
        <w:gridCol w:w="7259"/>
      </w:tblGrid>
      <w:tr w:rsidR="00E74A4D" w:rsidTr="00E74A4D">
        <w:tc>
          <w:tcPr>
            <w:tcW w:w="2977" w:type="dxa"/>
          </w:tcPr>
          <w:p w:rsidR="00E74A4D" w:rsidRDefault="00E74A4D" w:rsidP="00B316C7">
            <w:pPr>
              <w:rPr>
                <w:b/>
                <w:sz w:val="24"/>
                <w:szCs w:val="24"/>
              </w:rPr>
            </w:pPr>
            <w:r>
              <w:rPr>
                <w:b/>
                <w:sz w:val="24"/>
                <w:szCs w:val="24"/>
              </w:rPr>
              <w:t>Nom :</w:t>
            </w:r>
          </w:p>
        </w:tc>
        <w:tc>
          <w:tcPr>
            <w:tcW w:w="7259" w:type="dxa"/>
          </w:tcPr>
          <w:p w:rsidR="00E74A4D" w:rsidRDefault="00E74A4D" w:rsidP="00B316C7">
            <w:pPr>
              <w:rPr>
                <w:b/>
                <w:sz w:val="24"/>
                <w:szCs w:val="24"/>
              </w:rPr>
            </w:pPr>
          </w:p>
        </w:tc>
      </w:tr>
      <w:tr w:rsidR="00E74A4D" w:rsidTr="00E74A4D">
        <w:tc>
          <w:tcPr>
            <w:tcW w:w="2977" w:type="dxa"/>
          </w:tcPr>
          <w:p w:rsidR="00E74A4D" w:rsidRDefault="00E74A4D" w:rsidP="00B316C7">
            <w:pPr>
              <w:rPr>
                <w:b/>
                <w:sz w:val="24"/>
                <w:szCs w:val="24"/>
              </w:rPr>
            </w:pPr>
            <w:r>
              <w:rPr>
                <w:b/>
                <w:sz w:val="24"/>
                <w:szCs w:val="24"/>
              </w:rPr>
              <w:t>Prénom :</w:t>
            </w:r>
          </w:p>
        </w:tc>
        <w:tc>
          <w:tcPr>
            <w:tcW w:w="7259" w:type="dxa"/>
          </w:tcPr>
          <w:p w:rsidR="00E74A4D" w:rsidRDefault="00E74A4D" w:rsidP="00B316C7">
            <w:pPr>
              <w:rPr>
                <w:b/>
                <w:sz w:val="24"/>
                <w:szCs w:val="24"/>
              </w:rPr>
            </w:pPr>
          </w:p>
        </w:tc>
      </w:tr>
      <w:tr w:rsidR="00E74A4D" w:rsidTr="00E74A4D">
        <w:tc>
          <w:tcPr>
            <w:tcW w:w="2977" w:type="dxa"/>
          </w:tcPr>
          <w:p w:rsidR="00E74A4D" w:rsidRDefault="00E74A4D" w:rsidP="00B316C7">
            <w:pPr>
              <w:rPr>
                <w:b/>
                <w:sz w:val="24"/>
                <w:szCs w:val="24"/>
              </w:rPr>
            </w:pPr>
            <w:r>
              <w:rPr>
                <w:b/>
                <w:sz w:val="24"/>
                <w:szCs w:val="24"/>
              </w:rPr>
              <w:t>Adresse :</w:t>
            </w:r>
          </w:p>
        </w:tc>
        <w:tc>
          <w:tcPr>
            <w:tcW w:w="7259" w:type="dxa"/>
          </w:tcPr>
          <w:p w:rsidR="00E74A4D" w:rsidRDefault="00E74A4D" w:rsidP="00B316C7">
            <w:pPr>
              <w:rPr>
                <w:b/>
                <w:sz w:val="24"/>
                <w:szCs w:val="24"/>
              </w:rPr>
            </w:pPr>
          </w:p>
          <w:p w:rsidR="00E74A4D" w:rsidRDefault="00E74A4D" w:rsidP="00B316C7">
            <w:pPr>
              <w:rPr>
                <w:b/>
                <w:sz w:val="24"/>
                <w:szCs w:val="24"/>
              </w:rPr>
            </w:pPr>
          </w:p>
        </w:tc>
      </w:tr>
      <w:tr w:rsidR="00E74A4D" w:rsidTr="00E74A4D">
        <w:tc>
          <w:tcPr>
            <w:tcW w:w="2977" w:type="dxa"/>
          </w:tcPr>
          <w:p w:rsidR="00E74A4D" w:rsidRDefault="00E74A4D" w:rsidP="00B316C7">
            <w:pPr>
              <w:rPr>
                <w:b/>
                <w:sz w:val="24"/>
                <w:szCs w:val="24"/>
              </w:rPr>
            </w:pPr>
            <w:r>
              <w:rPr>
                <w:b/>
                <w:sz w:val="24"/>
                <w:szCs w:val="24"/>
              </w:rPr>
              <w:t>Tél :</w:t>
            </w:r>
          </w:p>
        </w:tc>
        <w:tc>
          <w:tcPr>
            <w:tcW w:w="7259" w:type="dxa"/>
          </w:tcPr>
          <w:p w:rsidR="00E74A4D" w:rsidRDefault="00E74A4D" w:rsidP="00B316C7">
            <w:pPr>
              <w:rPr>
                <w:b/>
                <w:sz w:val="24"/>
                <w:szCs w:val="24"/>
              </w:rPr>
            </w:pPr>
          </w:p>
        </w:tc>
      </w:tr>
      <w:tr w:rsidR="00E74A4D" w:rsidTr="00E74A4D">
        <w:tc>
          <w:tcPr>
            <w:tcW w:w="2977" w:type="dxa"/>
          </w:tcPr>
          <w:p w:rsidR="00E74A4D" w:rsidRDefault="00E74A4D" w:rsidP="00B316C7">
            <w:pPr>
              <w:rPr>
                <w:b/>
                <w:sz w:val="24"/>
                <w:szCs w:val="24"/>
              </w:rPr>
            </w:pPr>
            <w:r>
              <w:rPr>
                <w:b/>
                <w:sz w:val="24"/>
                <w:szCs w:val="24"/>
              </w:rPr>
              <w:t>E-mail</w:t>
            </w:r>
          </w:p>
        </w:tc>
        <w:tc>
          <w:tcPr>
            <w:tcW w:w="7259" w:type="dxa"/>
          </w:tcPr>
          <w:p w:rsidR="00E74A4D" w:rsidRDefault="00E74A4D" w:rsidP="00B316C7">
            <w:pPr>
              <w:rPr>
                <w:b/>
                <w:sz w:val="24"/>
                <w:szCs w:val="24"/>
              </w:rPr>
            </w:pPr>
          </w:p>
        </w:tc>
      </w:tr>
      <w:tr w:rsidR="00E74A4D" w:rsidTr="00E74A4D">
        <w:tc>
          <w:tcPr>
            <w:tcW w:w="2977" w:type="dxa"/>
          </w:tcPr>
          <w:p w:rsidR="00E74A4D" w:rsidRDefault="00E74A4D" w:rsidP="00B316C7">
            <w:pPr>
              <w:rPr>
                <w:b/>
                <w:sz w:val="24"/>
                <w:szCs w:val="24"/>
              </w:rPr>
            </w:pPr>
            <w:r>
              <w:rPr>
                <w:b/>
                <w:sz w:val="24"/>
                <w:szCs w:val="24"/>
              </w:rPr>
              <w:t>Profession :</w:t>
            </w:r>
          </w:p>
        </w:tc>
        <w:tc>
          <w:tcPr>
            <w:tcW w:w="7259" w:type="dxa"/>
          </w:tcPr>
          <w:p w:rsidR="00E74A4D" w:rsidRDefault="00E74A4D" w:rsidP="00B316C7">
            <w:pPr>
              <w:rPr>
                <w:b/>
                <w:sz w:val="24"/>
                <w:szCs w:val="24"/>
              </w:rPr>
            </w:pPr>
          </w:p>
        </w:tc>
      </w:tr>
      <w:tr w:rsidR="00E74A4D" w:rsidTr="00E74A4D">
        <w:tc>
          <w:tcPr>
            <w:tcW w:w="2977" w:type="dxa"/>
          </w:tcPr>
          <w:p w:rsidR="00E74A4D" w:rsidRDefault="006B17CA" w:rsidP="00B316C7">
            <w:pPr>
              <w:rPr>
                <w:b/>
                <w:sz w:val="24"/>
                <w:szCs w:val="24"/>
              </w:rPr>
            </w:pPr>
            <w:r>
              <w:rPr>
                <w:b/>
                <w:sz w:val="24"/>
                <w:szCs w:val="24"/>
              </w:rPr>
              <w:t>Raison Sociale :</w:t>
            </w:r>
          </w:p>
        </w:tc>
        <w:tc>
          <w:tcPr>
            <w:tcW w:w="7259" w:type="dxa"/>
          </w:tcPr>
          <w:p w:rsidR="00E74A4D" w:rsidRDefault="00E74A4D" w:rsidP="00B316C7">
            <w:pPr>
              <w:rPr>
                <w:b/>
                <w:sz w:val="24"/>
                <w:szCs w:val="24"/>
              </w:rPr>
            </w:pPr>
          </w:p>
        </w:tc>
      </w:tr>
    </w:tbl>
    <w:p w:rsidR="00E74A4D" w:rsidRDefault="00E74A4D" w:rsidP="00B316C7">
      <w:pPr>
        <w:rPr>
          <w:b/>
          <w:sz w:val="24"/>
          <w:szCs w:val="24"/>
        </w:rPr>
      </w:pPr>
    </w:p>
    <w:p w:rsidR="00ED5AF9" w:rsidRPr="00E74A4D" w:rsidRDefault="00ED5AF9" w:rsidP="00B316C7">
      <w:pPr>
        <w:rPr>
          <w:b/>
          <w:color w:val="548DD4" w:themeColor="text2" w:themeTint="99"/>
          <w:sz w:val="24"/>
          <w:szCs w:val="24"/>
        </w:rPr>
      </w:pPr>
      <w:r w:rsidRPr="00E74A4D">
        <w:rPr>
          <w:b/>
          <w:color w:val="548DD4" w:themeColor="text2" w:themeTint="99"/>
          <w:sz w:val="24"/>
          <w:szCs w:val="24"/>
        </w:rPr>
        <w:t>SITUATION PROFESSIONNELLE</w:t>
      </w:r>
    </w:p>
    <w:p w:rsidR="006A4280" w:rsidRDefault="00ED5AF9" w:rsidP="00ED5AF9">
      <w:pPr>
        <w:rPr>
          <w:sz w:val="24"/>
          <w:szCs w:val="24"/>
        </w:rPr>
      </w:pPr>
      <w:r w:rsidRPr="00ED5AF9">
        <w:rPr>
          <w:sz w:val="24"/>
          <w:szCs w:val="24"/>
        </w:rPr>
        <w:t>Salar</w:t>
      </w:r>
      <w:r>
        <w:rPr>
          <w:sz w:val="24"/>
          <w:szCs w:val="24"/>
        </w:rPr>
        <w:t>ié</w:t>
      </w:r>
      <w:r>
        <w:rPr>
          <w:sz w:val="24"/>
          <w:szCs w:val="24"/>
        </w:rPr>
        <w:tab/>
      </w:r>
      <w:r w:rsidR="006B17CA">
        <w:rPr>
          <w:sz w:val="24"/>
          <w:szCs w:val="24"/>
        </w:rPr>
        <w:t>(e)</w:t>
      </w:r>
      <w:r>
        <w:rPr>
          <w:sz w:val="24"/>
          <w:szCs w:val="24"/>
        </w:rPr>
        <w:tab/>
      </w:r>
      <w:r w:rsidRPr="00ED5AF9">
        <w:rPr>
          <w:sz w:val="24"/>
          <w:szCs w:val="24"/>
        </w:rPr>
        <w:t>Indépendant</w:t>
      </w:r>
      <w:r w:rsidR="006B17CA">
        <w:rPr>
          <w:sz w:val="24"/>
          <w:szCs w:val="24"/>
        </w:rPr>
        <w:t>(e)</w:t>
      </w:r>
      <w:r>
        <w:rPr>
          <w:sz w:val="24"/>
          <w:szCs w:val="24"/>
        </w:rPr>
        <w:tab/>
      </w:r>
      <w:r>
        <w:rPr>
          <w:sz w:val="24"/>
          <w:szCs w:val="24"/>
        </w:rPr>
        <w:tab/>
        <w:t xml:space="preserve">Sans Emploi </w:t>
      </w:r>
      <w:r>
        <w:rPr>
          <w:sz w:val="24"/>
          <w:szCs w:val="24"/>
        </w:rPr>
        <w:tab/>
      </w:r>
      <w:r>
        <w:rPr>
          <w:sz w:val="24"/>
          <w:szCs w:val="24"/>
        </w:rPr>
        <w:tab/>
        <w:t>Reconversion Professionnelle</w:t>
      </w:r>
      <w:r w:rsidR="006A4280">
        <w:rPr>
          <w:sz w:val="24"/>
          <w:szCs w:val="24"/>
        </w:rPr>
        <w:t xml:space="preserve"> </w:t>
      </w:r>
    </w:p>
    <w:p w:rsidR="00ED5AF9" w:rsidRPr="00ED5AF9" w:rsidRDefault="006A4280" w:rsidP="00ED5AF9">
      <w:pPr>
        <w:rPr>
          <w:sz w:val="24"/>
          <w:szCs w:val="24"/>
        </w:rPr>
      </w:pPr>
      <w:r>
        <w:rPr>
          <w:sz w:val="24"/>
          <w:szCs w:val="24"/>
        </w:rPr>
        <w:t>Autres (précisez) : ……………………………………………………………</w:t>
      </w:r>
      <w:r w:rsidR="00E74A4D">
        <w:rPr>
          <w:sz w:val="24"/>
          <w:szCs w:val="24"/>
        </w:rPr>
        <w:t>……………………………………………………………………….</w:t>
      </w:r>
    </w:p>
    <w:p w:rsidR="006B17CA" w:rsidRDefault="006B17CA" w:rsidP="00B316C7">
      <w:pPr>
        <w:rPr>
          <w:b/>
          <w:color w:val="548DD4" w:themeColor="text2" w:themeTint="99"/>
          <w:sz w:val="24"/>
          <w:szCs w:val="24"/>
        </w:rPr>
      </w:pPr>
    </w:p>
    <w:p w:rsidR="006754FC" w:rsidRPr="00E74A4D" w:rsidRDefault="00B105BC" w:rsidP="00B316C7">
      <w:pPr>
        <w:rPr>
          <w:b/>
          <w:color w:val="548DD4" w:themeColor="text2" w:themeTint="99"/>
          <w:sz w:val="24"/>
          <w:szCs w:val="24"/>
        </w:rPr>
      </w:pPr>
      <w:r w:rsidRPr="00E74A4D">
        <w:rPr>
          <w:b/>
          <w:color w:val="548DD4" w:themeColor="text2" w:themeTint="99"/>
          <w:sz w:val="24"/>
          <w:szCs w:val="24"/>
        </w:rPr>
        <w:t>OBSERVATIONS (Vos objectifs, projets etc…)</w:t>
      </w:r>
      <w:r w:rsidR="006754FC" w:rsidRPr="00E74A4D">
        <w:rPr>
          <w:b/>
          <w:color w:val="548DD4" w:themeColor="text2" w:themeTint="99"/>
          <w:sz w:val="24"/>
          <w:szCs w:val="24"/>
        </w:rPr>
        <w:t xml:space="preserve"> </w:t>
      </w:r>
    </w:p>
    <w:p w:rsidR="00B316C7" w:rsidRDefault="003D398C" w:rsidP="00B316C7">
      <w:pPr>
        <w:tabs>
          <w:tab w:val="left" w:pos="6105"/>
        </w:tabs>
        <w:rPr>
          <w:sz w:val="24"/>
          <w:szCs w:val="24"/>
        </w:rPr>
      </w:pPr>
      <w:r>
        <w:rPr>
          <w:sz w:val="24"/>
          <w:szCs w:val="24"/>
        </w:rPr>
        <w:t>………………………………………………………………………………………………………………………………………………………………………………………………………………………………………………………………………………………………………………………………………………………………………………………………………………………………………………………………………………………………………</w:t>
      </w:r>
    </w:p>
    <w:p w:rsidR="00DF3C06" w:rsidRPr="00E07E2D" w:rsidRDefault="007F0F0F" w:rsidP="00B316C7">
      <w:pPr>
        <w:tabs>
          <w:tab w:val="left" w:pos="6105"/>
        </w:tabs>
        <w:rPr>
          <w:b/>
          <w:color w:val="548DD4" w:themeColor="text2" w:themeTint="99"/>
          <w:sz w:val="24"/>
          <w:szCs w:val="24"/>
        </w:rPr>
      </w:pPr>
      <w:r w:rsidRPr="00E07E2D">
        <w:rPr>
          <w:b/>
          <w:color w:val="548DD4" w:themeColor="text2" w:themeTint="99"/>
          <w:sz w:val="24"/>
          <w:szCs w:val="24"/>
        </w:rPr>
        <w:t xml:space="preserve">FORMATION – TARIF </w:t>
      </w:r>
    </w:p>
    <w:tbl>
      <w:tblPr>
        <w:tblStyle w:val="Grilledutableau"/>
        <w:tblW w:w="0" w:type="auto"/>
        <w:tblLook w:val="04A0" w:firstRow="1" w:lastRow="0" w:firstColumn="1" w:lastColumn="0" w:noHBand="0" w:noVBand="1"/>
      </w:tblPr>
      <w:tblGrid>
        <w:gridCol w:w="3510"/>
        <w:gridCol w:w="2410"/>
        <w:gridCol w:w="2268"/>
        <w:gridCol w:w="2156"/>
      </w:tblGrid>
      <w:tr w:rsidR="007F0F0F" w:rsidRPr="007F0F0F" w:rsidTr="00EC1175">
        <w:tc>
          <w:tcPr>
            <w:tcW w:w="3510" w:type="dxa"/>
          </w:tcPr>
          <w:p w:rsidR="007F0F0F" w:rsidRPr="007F0F0F" w:rsidRDefault="007F0F0F" w:rsidP="007F0F0F">
            <w:pPr>
              <w:tabs>
                <w:tab w:val="left" w:pos="2552"/>
                <w:tab w:val="left" w:pos="5954"/>
              </w:tabs>
              <w:jc w:val="center"/>
              <w:rPr>
                <w:b/>
                <w:sz w:val="24"/>
                <w:szCs w:val="24"/>
              </w:rPr>
            </w:pPr>
            <w:r w:rsidRPr="007F0F0F">
              <w:rPr>
                <w:b/>
                <w:sz w:val="24"/>
                <w:szCs w:val="24"/>
              </w:rPr>
              <w:t>Intitulé Formation</w:t>
            </w:r>
            <w:r w:rsidR="00582FE9">
              <w:rPr>
                <w:b/>
                <w:sz w:val="24"/>
                <w:szCs w:val="24"/>
              </w:rPr>
              <w:t xml:space="preserve"> </w:t>
            </w:r>
          </w:p>
        </w:tc>
        <w:tc>
          <w:tcPr>
            <w:tcW w:w="2410" w:type="dxa"/>
          </w:tcPr>
          <w:p w:rsidR="007F0F0F" w:rsidRPr="007F0F0F" w:rsidRDefault="007F0F0F" w:rsidP="007F0F0F">
            <w:pPr>
              <w:tabs>
                <w:tab w:val="left" w:pos="2552"/>
                <w:tab w:val="left" w:pos="5954"/>
              </w:tabs>
              <w:jc w:val="center"/>
              <w:rPr>
                <w:b/>
                <w:sz w:val="24"/>
                <w:szCs w:val="24"/>
              </w:rPr>
            </w:pPr>
            <w:r w:rsidRPr="007F0F0F">
              <w:rPr>
                <w:b/>
                <w:sz w:val="24"/>
                <w:szCs w:val="24"/>
              </w:rPr>
              <w:t>Dates</w:t>
            </w:r>
          </w:p>
        </w:tc>
        <w:tc>
          <w:tcPr>
            <w:tcW w:w="2268" w:type="dxa"/>
          </w:tcPr>
          <w:p w:rsidR="007F0F0F" w:rsidRPr="007F0F0F" w:rsidRDefault="007F0F0F" w:rsidP="007F0F0F">
            <w:pPr>
              <w:tabs>
                <w:tab w:val="left" w:pos="2552"/>
                <w:tab w:val="left" w:pos="5954"/>
              </w:tabs>
              <w:jc w:val="center"/>
              <w:rPr>
                <w:b/>
                <w:sz w:val="24"/>
                <w:szCs w:val="24"/>
              </w:rPr>
            </w:pPr>
            <w:r w:rsidRPr="007F0F0F">
              <w:rPr>
                <w:b/>
                <w:sz w:val="24"/>
                <w:szCs w:val="24"/>
              </w:rPr>
              <w:t>Montant net*</w:t>
            </w:r>
          </w:p>
        </w:tc>
        <w:tc>
          <w:tcPr>
            <w:tcW w:w="2156" w:type="dxa"/>
          </w:tcPr>
          <w:p w:rsidR="007F0F0F" w:rsidRPr="007F0F0F" w:rsidRDefault="007F0F0F" w:rsidP="007F0F0F">
            <w:pPr>
              <w:tabs>
                <w:tab w:val="left" w:pos="2552"/>
                <w:tab w:val="left" w:pos="5954"/>
              </w:tabs>
              <w:jc w:val="center"/>
              <w:rPr>
                <w:b/>
                <w:sz w:val="24"/>
                <w:szCs w:val="24"/>
              </w:rPr>
            </w:pPr>
            <w:r w:rsidRPr="007F0F0F">
              <w:rPr>
                <w:b/>
                <w:sz w:val="24"/>
                <w:szCs w:val="24"/>
              </w:rPr>
              <w:t>Acompte 30 %</w:t>
            </w:r>
          </w:p>
        </w:tc>
      </w:tr>
      <w:tr w:rsidR="007F0F0F" w:rsidTr="00EC1175">
        <w:tc>
          <w:tcPr>
            <w:tcW w:w="3510" w:type="dxa"/>
          </w:tcPr>
          <w:p w:rsidR="007F0F0F" w:rsidRDefault="0080721A" w:rsidP="00DF3C06">
            <w:pPr>
              <w:tabs>
                <w:tab w:val="left" w:pos="2552"/>
                <w:tab w:val="left" w:pos="5954"/>
              </w:tabs>
              <w:rPr>
                <w:sz w:val="24"/>
                <w:szCs w:val="24"/>
              </w:rPr>
            </w:pPr>
            <w:r>
              <w:rPr>
                <w:sz w:val="24"/>
                <w:szCs w:val="24"/>
              </w:rPr>
              <w:t>TUI NA BIEN ETRE CORPS</w:t>
            </w:r>
          </w:p>
        </w:tc>
        <w:tc>
          <w:tcPr>
            <w:tcW w:w="2410" w:type="dxa"/>
          </w:tcPr>
          <w:p w:rsidR="00B9319F" w:rsidRDefault="00B9319F" w:rsidP="00FD6DE6">
            <w:pPr>
              <w:tabs>
                <w:tab w:val="left" w:pos="2552"/>
                <w:tab w:val="left" w:pos="5954"/>
              </w:tabs>
              <w:rPr>
                <w:sz w:val="24"/>
                <w:szCs w:val="24"/>
              </w:rPr>
            </w:pPr>
          </w:p>
          <w:p w:rsidR="00516C81" w:rsidRDefault="00516C81" w:rsidP="00FD6DE6">
            <w:pPr>
              <w:tabs>
                <w:tab w:val="left" w:pos="2552"/>
                <w:tab w:val="left" w:pos="5954"/>
              </w:tabs>
              <w:rPr>
                <w:sz w:val="24"/>
                <w:szCs w:val="24"/>
              </w:rPr>
            </w:pPr>
          </w:p>
        </w:tc>
        <w:tc>
          <w:tcPr>
            <w:tcW w:w="2268" w:type="dxa"/>
          </w:tcPr>
          <w:p w:rsidR="007F0F0F" w:rsidRDefault="00772CF3" w:rsidP="00DB1838">
            <w:pPr>
              <w:tabs>
                <w:tab w:val="left" w:pos="2552"/>
                <w:tab w:val="left" w:pos="5954"/>
              </w:tabs>
              <w:jc w:val="center"/>
              <w:rPr>
                <w:sz w:val="24"/>
                <w:szCs w:val="24"/>
              </w:rPr>
            </w:pPr>
            <w:r>
              <w:rPr>
                <w:sz w:val="24"/>
                <w:szCs w:val="24"/>
              </w:rPr>
              <w:t>650</w:t>
            </w:r>
            <w:r w:rsidR="00D53C69">
              <w:rPr>
                <w:sz w:val="24"/>
                <w:szCs w:val="24"/>
              </w:rPr>
              <w:t>,00 €</w:t>
            </w:r>
          </w:p>
        </w:tc>
        <w:tc>
          <w:tcPr>
            <w:tcW w:w="2156" w:type="dxa"/>
          </w:tcPr>
          <w:p w:rsidR="007F0F0F" w:rsidRDefault="00772CF3" w:rsidP="00DB1838">
            <w:pPr>
              <w:tabs>
                <w:tab w:val="left" w:pos="2552"/>
                <w:tab w:val="left" w:pos="5954"/>
              </w:tabs>
              <w:jc w:val="center"/>
              <w:rPr>
                <w:sz w:val="24"/>
                <w:szCs w:val="24"/>
              </w:rPr>
            </w:pPr>
            <w:r>
              <w:rPr>
                <w:sz w:val="24"/>
                <w:szCs w:val="24"/>
              </w:rPr>
              <w:t>195</w:t>
            </w:r>
            <w:r w:rsidR="00DB1838">
              <w:rPr>
                <w:sz w:val="24"/>
                <w:szCs w:val="24"/>
              </w:rPr>
              <w:t>,00 €</w:t>
            </w:r>
          </w:p>
        </w:tc>
      </w:tr>
    </w:tbl>
    <w:p w:rsidR="0090440B" w:rsidRDefault="00C45425" w:rsidP="00582FE9">
      <w:pPr>
        <w:tabs>
          <w:tab w:val="left" w:pos="2552"/>
          <w:tab w:val="left" w:pos="5954"/>
        </w:tabs>
        <w:spacing w:after="0" w:line="240" w:lineRule="auto"/>
        <w:rPr>
          <w:i/>
          <w:sz w:val="24"/>
          <w:szCs w:val="24"/>
        </w:rPr>
      </w:pPr>
      <w:r w:rsidRPr="00631CDF">
        <w:rPr>
          <w:i/>
          <w:sz w:val="24"/>
          <w:szCs w:val="24"/>
        </w:rPr>
        <w:t>*TVA non applicable, art. 293-B du CGI</w:t>
      </w:r>
      <w:r w:rsidR="00582FE9">
        <w:rPr>
          <w:i/>
          <w:sz w:val="24"/>
          <w:szCs w:val="24"/>
        </w:rPr>
        <w:t xml:space="preserve"> </w:t>
      </w:r>
    </w:p>
    <w:p w:rsidR="0090440B" w:rsidRPr="00582FE9" w:rsidRDefault="0090440B" w:rsidP="00582FE9">
      <w:pPr>
        <w:tabs>
          <w:tab w:val="left" w:pos="2552"/>
          <w:tab w:val="left" w:pos="5954"/>
        </w:tabs>
        <w:spacing w:after="0" w:line="240" w:lineRule="auto"/>
        <w:rPr>
          <w:i/>
          <w:sz w:val="24"/>
          <w:szCs w:val="24"/>
        </w:rPr>
      </w:pPr>
    </w:p>
    <w:p w:rsidR="007F0F0F" w:rsidRDefault="006A4280" w:rsidP="00DF3C06">
      <w:pPr>
        <w:tabs>
          <w:tab w:val="left" w:pos="2552"/>
          <w:tab w:val="left" w:pos="5954"/>
        </w:tabs>
        <w:rPr>
          <w:sz w:val="24"/>
          <w:szCs w:val="24"/>
        </w:rPr>
      </w:pPr>
      <w:r>
        <w:rPr>
          <w:sz w:val="24"/>
          <w:szCs w:val="24"/>
        </w:rPr>
        <w:t xml:space="preserve">Afin de valider votre inscription, merci de joindre </w:t>
      </w:r>
      <w:r w:rsidR="00E07E2D">
        <w:rPr>
          <w:sz w:val="24"/>
          <w:szCs w:val="24"/>
        </w:rPr>
        <w:t xml:space="preserve">à votre bulletin d’inscription </w:t>
      </w:r>
      <w:r>
        <w:rPr>
          <w:sz w:val="24"/>
          <w:szCs w:val="24"/>
        </w:rPr>
        <w:t xml:space="preserve">un acompte de 30 % par chèque </w:t>
      </w:r>
      <w:r w:rsidR="00E07E2D">
        <w:rPr>
          <w:sz w:val="24"/>
          <w:szCs w:val="24"/>
        </w:rPr>
        <w:t xml:space="preserve">3 semaines au plus tard avant le début de la formation </w:t>
      </w:r>
      <w:r>
        <w:rPr>
          <w:sz w:val="24"/>
          <w:szCs w:val="24"/>
        </w:rPr>
        <w:t>à l’attention de l’Atelier du Bien-être à l’adresse sui</w:t>
      </w:r>
      <w:r w:rsidR="00E07E2D">
        <w:rPr>
          <w:sz w:val="24"/>
          <w:szCs w:val="24"/>
        </w:rPr>
        <w:t xml:space="preserve">vante : 30 avenue de Montbrun, </w:t>
      </w:r>
      <w:r>
        <w:rPr>
          <w:sz w:val="24"/>
          <w:szCs w:val="24"/>
        </w:rPr>
        <w:t>64600 Anglet.</w:t>
      </w:r>
    </w:p>
    <w:p w:rsidR="00E07E2D" w:rsidRDefault="00E07E2D" w:rsidP="00DF3C06">
      <w:pPr>
        <w:tabs>
          <w:tab w:val="left" w:pos="2552"/>
          <w:tab w:val="left" w:pos="5954"/>
        </w:tabs>
        <w:rPr>
          <w:sz w:val="24"/>
          <w:szCs w:val="24"/>
        </w:rPr>
      </w:pPr>
      <w:r>
        <w:rPr>
          <w:sz w:val="24"/>
          <w:szCs w:val="24"/>
        </w:rPr>
        <w:lastRenderedPageBreak/>
        <w:t xml:space="preserve">Possibilité de payer en 3 fois : </w:t>
      </w:r>
    </w:p>
    <w:p w:rsidR="00E07E2D" w:rsidRDefault="00E07E2D" w:rsidP="00E07E2D">
      <w:pPr>
        <w:pStyle w:val="Paragraphedeliste"/>
        <w:numPr>
          <w:ilvl w:val="0"/>
          <w:numId w:val="2"/>
        </w:numPr>
        <w:tabs>
          <w:tab w:val="left" w:pos="2552"/>
          <w:tab w:val="left" w:pos="5954"/>
        </w:tabs>
        <w:rPr>
          <w:sz w:val="24"/>
          <w:szCs w:val="24"/>
        </w:rPr>
      </w:pPr>
      <w:r>
        <w:rPr>
          <w:sz w:val="24"/>
          <w:szCs w:val="24"/>
        </w:rPr>
        <w:t>A</w:t>
      </w:r>
      <w:r w:rsidRPr="00E07E2D">
        <w:rPr>
          <w:sz w:val="24"/>
          <w:szCs w:val="24"/>
        </w:rPr>
        <w:t xml:space="preserve">compte 30 % </w:t>
      </w:r>
    </w:p>
    <w:p w:rsidR="00E07E2D" w:rsidRPr="00E07E2D" w:rsidRDefault="00E07E2D" w:rsidP="00E07E2D">
      <w:pPr>
        <w:pStyle w:val="Paragraphedeliste"/>
        <w:numPr>
          <w:ilvl w:val="0"/>
          <w:numId w:val="2"/>
        </w:numPr>
        <w:tabs>
          <w:tab w:val="left" w:pos="2552"/>
          <w:tab w:val="left" w:pos="5954"/>
        </w:tabs>
        <w:rPr>
          <w:sz w:val="24"/>
          <w:szCs w:val="24"/>
        </w:rPr>
      </w:pPr>
      <w:r>
        <w:rPr>
          <w:sz w:val="24"/>
          <w:szCs w:val="24"/>
        </w:rPr>
        <w:t xml:space="preserve">2 </w:t>
      </w:r>
      <w:r w:rsidR="00631CDF">
        <w:rPr>
          <w:sz w:val="24"/>
          <w:szCs w:val="24"/>
        </w:rPr>
        <w:t xml:space="preserve">paiements encaissés dans les 2 mois qui suivent </w:t>
      </w:r>
      <w:r w:rsidR="00582F00">
        <w:rPr>
          <w:sz w:val="24"/>
          <w:szCs w:val="24"/>
        </w:rPr>
        <w:t>le stage.</w:t>
      </w:r>
    </w:p>
    <w:p w:rsidR="00E07E2D" w:rsidRDefault="00E07E2D" w:rsidP="00DF3C06">
      <w:pPr>
        <w:tabs>
          <w:tab w:val="left" w:pos="2552"/>
          <w:tab w:val="left" w:pos="5954"/>
        </w:tabs>
        <w:rPr>
          <w:sz w:val="24"/>
          <w:szCs w:val="24"/>
        </w:rPr>
      </w:pPr>
      <w:r>
        <w:rPr>
          <w:sz w:val="24"/>
          <w:szCs w:val="24"/>
        </w:rPr>
        <w:t>Le prix du stage n’inclut pas le transport, les repas et l’hébergement qui sont à votre charge.</w:t>
      </w:r>
      <w:r w:rsidR="00631CDF">
        <w:rPr>
          <w:sz w:val="24"/>
          <w:szCs w:val="24"/>
        </w:rPr>
        <w:t xml:space="preserve"> Possibili</w:t>
      </w:r>
      <w:r w:rsidR="00582F00">
        <w:rPr>
          <w:sz w:val="24"/>
          <w:szCs w:val="24"/>
        </w:rPr>
        <w:t>té d’apporter vot</w:t>
      </w:r>
      <w:r w:rsidR="00631CDF">
        <w:rPr>
          <w:sz w:val="24"/>
          <w:szCs w:val="24"/>
        </w:rPr>
        <w:t>re panier repas et de manger sur place durant le stage.</w:t>
      </w:r>
    </w:p>
    <w:p w:rsidR="006B17CA" w:rsidRDefault="006B17CA" w:rsidP="00631CDF">
      <w:pPr>
        <w:tabs>
          <w:tab w:val="left" w:pos="2955"/>
        </w:tabs>
        <w:rPr>
          <w:b/>
          <w:color w:val="548DD4" w:themeColor="text2" w:themeTint="99"/>
          <w:sz w:val="24"/>
          <w:szCs w:val="24"/>
        </w:rPr>
      </w:pPr>
    </w:p>
    <w:p w:rsidR="00E07E2D" w:rsidRDefault="00E07E2D" w:rsidP="00631CDF">
      <w:pPr>
        <w:tabs>
          <w:tab w:val="left" w:pos="2955"/>
        </w:tabs>
        <w:rPr>
          <w:sz w:val="24"/>
          <w:szCs w:val="24"/>
        </w:rPr>
      </w:pPr>
      <w:r w:rsidRPr="00E07E2D">
        <w:rPr>
          <w:b/>
          <w:color w:val="548DD4" w:themeColor="text2" w:themeTint="99"/>
          <w:sz w:val="24"/>
          <w:szCs w:val="24"/>
        </w:rPr>
        <w:t>Organisme de Financement</w:t>
      </w:r>
      <w:r w:rsidRPr="00E07E2D">
        <w:rPr>
          <w:color w:val="548DD4" w:themeColor="text2" w:themeTint="99"/>
          <w:sz w:val="24"/>
          <w:szCs w:val="24"/>
        </w:rPr>
        <w:t> </w:t>
      </w:r>
      <w:r>
        <w:rPr>
          <w:sz w:val="24"/>
          <w:szCs w:val="24"/>
        </w:rPr>
        <w:t>: ……………………………………………………………………………………………………………………</w:t>
      </w:r>
    </w:p>
    <w:p w:rsidR="00C45425" w:rsidRPr="00631CDF" w:rsidRDefault="00E07E2D" w:rsidP="00631CDF">
      <w:pPr>
        <w:tabs>
          <w:tab w:val="left" w:pos="2552"/>
          <w:tab w:val="left" w:pos="5954"/>
        </w:tabs>
        <w:jc w:val="both"/>
        <w:rPr>
          <w:i/>
          <w:sz w:val="24"/>
          <w:szCs w:val="24"/>
        </w:rPr>
      </w:pPr>
      <w:r w:rsidRPr="00631CDF">
        <w:rPr>
          <w:i/>
          <w:sz w:val="24"/>
          <w:szCs w:val="24"/>
        </w:rPr>
        <w:t xml:space="preserve">Dans le cadre d’une prise en charge, une convention de stage + fiche </w:t>
      </w:r>
      <w:r w:rsidR="006B17CA">
        <w:rPr>
          <w:i/>
          <w:sz w:val="24"/>
          <w:szCs w:val="24"/>
        </w:rPr>
        <w:t xml:space="preserve">pédagogique + facture vous seront </w:t>
      </w:r>
      <w:r w:rsidRPr="00631CDF">
        <w:rPr>
          <w:i/>
          <w:sz w:val="24"/>
          <w:szCs w:val="24"/>
        </w:rPr>
        <w:t>remis 4 semaines avant le début du stage afin de pouvoir préparer votre dossier de demande de prise en charge.</w:t>
      </w:r>
      <w:r w:rsidR="006B17CA">
        <w:rPr>
          <w:i/>
          <w:sz w:val="24"/>
          <w:szCs w:val="24"/>
        </w:rPr>
        <w:t xml:space="preserve"> Joindre votre attestation de cotisations professionnelles à votre organisme de financement.</w:t>
      </w:r>
    </w:p>
    <w:p w:rsidR="00631CDF" w:rsidRDefault="00631CDF" w:rsidP="00631CDF">
      <w:pPr>
        <w:tabs>
          <w:tab w:val="left" w:pos="2552"/>
          <w:tab w:val="left" w:pos="5954"/>
        </w:tabs>
        <w:spacing w:after="0" w:line="240" w:lineRule="auto"/>
        <w:rPr>
          <w:sz w:val="24"/>
          <w:szCs w:val="24"/>
        </w:rPr>
      </w:pPr>
      <w:r>
        <w:rPr>
          <w:sz w:val="24"/>
          <w:szCs w:val="24"/>
        </w:rPr>
        <w:t xml:space="preserve">Acompte versé (30 % du montant total du stage) :……………………………….€ </w:t>
      </w:r>
    </w:p>
    <w:p w:rsidR="00631CDF" w:rsidRDefault="00631CDF" w:rsidP="00631CDF">
      <w:pPr>
        <w:tabs>
          <w:tab w:val="left" w:pos="2552"/>
          <w:tab w:val="left" w:pos="5954"/>
        </w:tabs>
        <w:spacing w:after="0" w:line="240" w:lineRule="auto"/>
        <w:rPr>
          <w:sz w:val="24"/>
          <w:szCs w:val="24"/>
        </w:rPr>
      </w:pPr>
      <w:r>
        <w:rPr>
          <w:sz w:val="24"/>
          <w:szCs w:val="24"/>
        </w:rPr>
        <w:t>Chèque n° : …………………………………………………………………………………………..</w:t>
      </w:r>
    </w:p>
    <w:p w:rsidR="00631CDF" w:rsidRDefault="00631CDF" w:rsidP="00631CDF">
      <w:pPr>
        <w:tabs>
          <w:tab w:val="left" w:pos="2552"/>
          <w:tab w:val="left" w:pos="5954"/>
        </w:tabs>
        <w:spacing w:after="0" w:line="240" w:lineRule="auto"/>
        <w:rPr>
          <w:sz w:val="24"/>
          <w:szCs w:val="24"/>
        </w:rPr>
      </w:pPr>
      <w:r>
        <w:rPr>
          <w:sz w:val="24"/>
          <w:szCs w:val="24"/>
        </w:rPr>
        <w:t>(Possibilité de virement, me contacter)</w:t>
      </w:r>
    </w:p>
    <w:p w:rsidR="00631CDF" w:rsidRDefault="00631CDF" w:rsidP="00631CDF">
      <w:pPr>
        <w:tabs>
          <w:tab w:val="left" w:pos="2552"/>
          <w:tab w:val="left" w:pos="5954"/>
        </w:tabs>
        <w:spacing w:after="0" w:line="240" w:lineRule="auto"/>
        <w:rPr>
          <w:sz w:val="24"/>
          <w:szCs w:val="24"/>
        </w:rPr>
      </w:pPr>
    </w:p>
    <w:p w:rsidR="00631CDF" w:rsidRDefault="00631CDF" w:rsidP="00631CDF">
      <w:pPr>
        <w:tabs>
          <w:tab w:val="left" w:pos="2552"/>
          <w:tab w:val="left" w:pos="5954"/>
        </w:tabs>
        <w:spacing w:after="0" w:line="240" w:lineRule="auto"/>
        <w:rPr>
          <w:sz w:val="24"/>
          <w:szCs w:val="24"/>
        </w:rPr>
      </w:pPr>
      <w:r>
        <w:rPr>
          <w:sz w:val="24"/>
          <w:szCs w:val="24"/>
        </w:rPr>
        <w:t xml:space="preserve">En signant ce formulaire d’inscription, vous attestez avoir pris connaissance des conditions générales </w:t>
      </w:r>
    </w:p>
    <w:p w:rsidR="00631CDF" w:rsidRDefault="00631CDF" w:rsidP="00631CDF">
      <w:pPr>
        <w:tabs>
          <w:tab w:val="left" w:pos="2552"/>
          <w:tab w:val="left" w:pos="5954"/>
        </w:tabs>
        <w:spacing w:after="0" w:line="240" w:lineRule="auto"/>
        <w:rPr>
          <w:sz w:val="24"/>
          <w:szCs w:val="24"/>
        </w:rPr>
      </w:pPr>
    </w:p>
    <w:p w:rsidR="00631CDF" w:rsidRDefault="00631CDF" w:rsidP="00DF3C06">
      <w:pPr>
        <w:tabs>
          <w:tab w:val="left" w:pos="2552"/>
          <w:tab w:val="left" w:pos="5954"/>
        </w:tabs>
        <w:rPr>
          <w:sz w:val="24"/>
          <w:szCs w:val="24"/>
        </w:rPr>
      </w:pPr>
    </w:p>
    <w:p w:rsidR="00C45425" w:rsidRDefault="00C45425" w:rsidP="00DF3C06">
      <w:pPr>
        <w:tabs>
          <w:tab w:val="left" w:pos="2552"/>
          <w:tab w:val="left" w:pos="5954"/>
        </w:tabs>
        <w:rPr>
          <w:sz w:val="24"/>
          <w:szCs w:val="24"/>
        </w:rPr>
      </w:pPr>
      <w:r>
        <w:rPr>
          <w:sz w:val="24"/>
          <w:szCs w:val="24"/>
        </w:rPr>
        <w:t>Fait à ……………………………………</w:t>
      </w:r>
      <w:r w:rsidR="00A23203">
        <w:rPr>
          <w:sz w:val="24"/>
          <w:szCs w:val="24"/>
        </w:rPr>
        <w:t xml:space="preserve">………………………………, le </w:t>
      </w:r>
      <w:r w:rsidR="008B4885">
        <w:rPr>
          <w:sz w:val="24"/>
          <w:szCs w:val="24"/>
        </w:rPr>
        <w:t xml:space="preserve">………………………. </w:t>
      </w:r>
      <w:bookmarkStart w:id="0" w:name="_GoBack"/>
      <w:bookmarkEnd w:id="0"/>
    </w:p>
    <w:p w:rsidR="00631CDF" w:rsidRDefault="00631CDF" w:rsidP="00DF3C06">
      <w:pPr>
        <w:tabs>
          <w:tab w:val="left" w:pos="2552"/>
          <w:tab w:val="left" w:pos="5954"/>
        </w:tabs>
        <w:rPr>
          <w:sz w:val="24"/>
          <w:szCs w:val="24"/>
        </w:rPr>
      </w:pPr>
    </w:p>
    <w:p w:rsidR="00631CDF" w:rsidRDefault="00631CDF" w:rsidP="00DF3C06">
      <w:pPr>
        <w:tabs>
          <w:tab w:val="left" w:pos="2552"/>
          <w:tab w:val="left" w:pos="5954"/>
        </w:tabs>
        <w:rPr>
          <w:sz w:val="24"/>
          <w:szCs w:val="24"/>
        </w:rPr>
      </w:pPr>
    </w:p>
    <w:p w:rsidR="00C45425" w:rsidRDefault="00C45425" w:rsidP="00DF3C06">
      <w:pPr>
        <w:tabs>
          <w:tab w:val="left" w:pos="2552"/>
          <w:tab w:val="left" w:pos="5954"/>
        </w:tabs>
        <w:rPr>
          <w:sz w:val="24"/>
          <w:szCs w:val="24"/>
        </w:rPr>
      </w:pPr>
      <w:r>
        <w:rPr>
          <w:sz w:val="24"/>
          <w:szCs w:val="24"/>
        </w:rPr>
        <w:t>Signature Stagiaire</w:t>
      </w:r>
    </w:p>
    <w:p w:rsidR="00631CDF" w:rsidRDefault="00631CDF" w:rsidP="00DF3C06">
      <w:pPr>
        <w:tabs>
          <w:tab w:val="left" w:pos="2552"/>
          <w:tab w:val="left" w:pos="5954"/>
        </w:tabs>
        <w:rPr>
          <w:sz w:val="24"/>
          <w:szCs w:val="24"/>
        </w:rPr>
      </w:pPr>
    </w:p>
    <w:p w:rsidR="00631CDF" w:rsidRDefault="00631CDF">
      <w:pPr>
        <w:rPr>
          <w:sz w:val="24"/>
          <w:szCs w:val="24"/>
        </w:rPr>
      </w:pPr>
      <w:r>
        <w:rPr>
          <w:sz w:val="24"/>
          <w:szCs w:val="24"/>
        </w:rPr>
        <w:br w:type="page"/>
      </w:r>
    </w:p>
    <w:p w:rsidR="00631CDF" w:rsidRDefault="00631CDF" w:rsidP="00DF3C06">
      <w:pPr>
        <w:tabs>
          <w:tab w:val="left" w:pos="2552"/>
          <w:tab w:val="left" w:pos="5954"/>
        </w:tabs>
        <w:rPr>
          <w:sz w:val="24"/>
          <w:szCs w:val="24"/>
        </w:rPr>
      </w:pPr>
    </w:p>
    <w:p w:rsidR="00A077A8" w:rsidRPr="00A077A8" w:rsidRDefault="00A077A8" w:rsidP="00DF3C06">
      <w:pPr>
        <w:tabs>
          <w:tab w:val="left" w:pos="2552"/>
          <w:tab w:val="left" w:pos="5954"/>
        </w:tabs>
        <w:rPr>
          <w:b/>
          <w:color w:val="548DD4" w:themeColor="text2" w:themeTint="99"/>
          <w:sz w:val="24"/>
          <w:szCs w:val="24"/>
        </w:rPr>
      </w:pPr>
      <w:r w:rsidRPr="00A077A8">
        <w:rPr>
          <w:b/>
          <w:color w:val="548DD4" w:themeColor="text2" w:themeTint="99"/>
          <w:sz w:val="24"/>
          <w:szCs w:val="24"/>
        </w:rPr>
        <w:t>CONDITIONS GENERALES</w:t>
      </w:r>
    </w:p>
    <w:p w:rsidR="00A077A8" w:rsidRDefault="00A077A8" w:rsidP="00A077A8">
      <w:pPr>
        <w:tabs>
          <w:tab w:val="left" w:pos="2552"/>
          <w:tab w:val="left" w:pos="5954"/>
        </w:tabs>
        <w:jc w:val="both"/>
        <w:rPr>
          <w:sz w:val="24"/>
          <w:szCs w:val="24"/>
        </w:rPr>
      </w:pPr>
      <w:r w:rsidRPr="00A077A8">
        <w:rPr>
          <w:sz w:val="24"/>
          <w:szCs w:val="24"/>
        </w:rPr>
        <w:t xml:space="preserve">Le bulletin d‘inscription correspond à une pré́ -inscription. C’est la réception et l‘encaissement de votre paiement (acompte ou paiement intégral) qui valide l’inscription. </w:t>
      </w:r>
    </w:p>
    <w:p w:rsidR="00A077A8" w:rsidRDefault="00A077A8" w:rsidP="00A077A8">
      <w:pPr>
        <w:tabs>
          <w:tab w:val="left" w:pos="2552"/>
          <w:tab w:val="left" w:pos="5954"/>
        </w:tabs>
        <w:jc w:val="both"/>
        <w:rPr>
          <w:sz w:val="24"/>
          <w:szCs w:val="24"/>
        </w:rPr>
      </w:pPr>
      <w:r w:rsidRPr="00A077A8">
        <w:rPr>
          <w:sz w:val="24"/>
          <w:szCs w:val="24"/>
        </w:rPr>
        <w:t xml:space="preserve">Je valide les inscriptions au fur et à mesure de la réception des bulletins d‘inscription et des paiements associés. Lorsqu‘il ne reste que quelques places, Il peut arriver que votre correspondance arrive, délai postal oblige, alors que le stage est complet. Dans cette hypothèse je vous propose soit de vous la restituer soit de vous inscrire sur un autre stage. </w:t>
      </w:r>
    </w:p>
    <w:p w:rsidR="006B17CA" w:rsidRDefault="00A077A8" w:rsidP="00A077A8">
      <w:pPr>
        <w:tabs>
          <w:tab w:val="left" w:pos="2552"/>
          <w:tab w:val="left" w:pos="5954"/>
        </w:tabs>
        <w:jc w:val="both"/>
        <w:rPr>
          <w:sz w:val="24"/>
          <w:szCs w:val="24"/>
        </w:rPr>
      </w:pPr>
      <w:r w:rsidRPr="00A077A8">
        <w:rPr>
          <w:sz w:val="24"/>
          <w:szCs w:val="24"/>
        </w:rPr>
        <w:t xml:space="preserve">Le solde est à régler à l’arrivée le premier jour du stage par chèque ou espèces. </w:t>
      </w:r>
    </w:p>
    <w:p w:rsidR="006B17CA" w:rsidRPr="006B17CA" w:rsidRDefault="00A077A8" w:rsidP="00A077A8">
      <w:pPr>
        <w:tabs>
          <w:tab w:val="left" w:pos="2552"/>
          <w:tab w:val="left" w:pos="5954"/>
        </w:tabs>
        <w:jc w:val="both"/>
        <w:rPr>
          <w:b/>
          <w:color w:val="548DD4" w:themeColor="text2" w:themeTint="99"/>
          <w:sz w:val="24"/>
          <w:szCs w:val="24"/>
        </w:rPr>
      </w:pPr>
      <w:r w:rsidRPr="006B17CA">
        <w:rPr>
          <w:b/>
          <w:color w:val="548DD4" w:themeColor="text2" w:themeTint="99"/>
          <w:sz w:val="24"/>
          <w:szCs w:val="24"/>
        </w:rPr>
        <w:t>Conditions d’annulation d’un stage</w:t>
      </w:r>
      <w:r w:rsidR="006B17CA">
        <w:rPr>
          <w:b/>
          <w:color w:val="548DD4" w:themeColor="text2" w:themeTint="99"/>
          <w:sz w:val="24"/>
          <w:szCs w:val="24"/>
        </w:rPr>
        <w:t> :</w:t>
      </w:r>
    </w:p>
    <w:p w:rsidR="006B17CA" w:rsidRDefault="00A077A8" w:rsidP="00A077A8">
      <w:pPr>
        <w:tabs>
          <w:tab w:val="left" w:pos="2552"/>
          <w:tab w:val="left" w:pos="5954"/>
        </w:tabs>
        <w:jc w:val="both"/>
        <w:rPr>
          <w:sz w:val="24"/>
          <w:szCs w:val="24"/>
        </w:rPr>
      </w:pPr>
      <w:r w:rsidRPr="00A077A8">
        <w:rPr>
          <w:sz w:val="24"/>
          <w:szCs w:val="24"/>
        </w:rPr>
        <w:t xml:space="preserve">En cas d’annulation de votre part, je vous rembourse comme suit : </w:t>
      </w:r>
    </w:p>
    <w:p w:rsidR="006B17CA" w:rsidRDefault="00A077A8" w:rsidP="006B17CA">
      <w:pPr>
        <w:pStyle w:val="Paragraphedeliste"/>
        <w:numPr>
          <w:ilvl w:val="0"/>
          <w:numId w:val="2"/>
        </w:numPr>
        <w:tabs>
          <w:tab w:val="left" w:pos="2552"/>
          <w:tab w:val="left" w:pos="5954"/>
        </w:tabs>
        <w:jc w:val="both"/>
        <w:rPr>
          <w:sz w:val="24"/>
          <w:szCs w:val="24"/>
        </w:rPr>
      </w:pPr>
      <w:r w:rsidRPr="006B17CA">
        <w:rPr>
          <w:sz w:val="24"/>
          <w:szCs w:val="24"/>
        </w:rPr>
        <w:t xml:space="preserve">Si l’annulation intervient à plus de 30 jours du stage : 100 % du montant </w:t>
      </w:r>
    </w:p>
    <w:p w:rsidR="006B17CA" w:rsidRDefault="00A077A8" w:rsidP="006B17CA">
      <w:pPr>
        <w:pStyle w:val="Paragraphedeliste"/>
        <w:numPr>
          <w:ilvl w:val="0"/>
          <w:numId w:val="2"/>
        </w:numPr>
        <w:tabs>
          <w:tab w:val="left" w:pos="2552"/>
          <w:tab w:val="left" w:pos="5954"/>
        </w:tabs>
        <w:jc w:val="both"/>
        <w:rPr>
          <w:sz w:val="24"/>
          <w:szCs w:val="24"/>
        </w:rPr>
      </w:pPr>
      <w:r w:rsidRPr="006B17CA">
        <w:rPr>
          <w:sz w:val="24"/>
          <w:szCs w:val="24"/>
        </w:rPr>
        <w:t xml:space="preserve">Si l’annulation intervient entre 29 jours et 15 jours avant l’animation : 30 % du montant soit votre acompte. </w:t>
      </w:r>
    </w:p>
    <w:p w:rsidR="006B17CA" w:rsidRDefault="00A077A8" w:rsidP="006B17CA">
      <w:pPr>
        <w:pStyle w:val="Paragraphedeliste"/>
        <w:numPr>
          <w:ilvl w:val="0"/>
          <w:numId w:val="2"/>
        </w:numPr>
        <w:tabs>
          <w:tab w:val="left" w:pos="2552"/>
          <w:tab w:val="left" w:pos="5954"/>
        </w:tabs>
        <w:jc w:val="both"/>
        <w:rPr>
          <w:sz w:val="24"/>
          <w:szCs w:val="24"/>
        </w:rPr>
      </w:pPr>
      <w:r w:rsidRPr="006B17CA">
        <w:rPr>
          <w:sz w:val="24"/>
          <w:szCs w:val="24"/>
        </w:rPr>
        <w:t xml:space="preserve">Si l’annulation intervient dans les 14 jours qui précèdent l’animation : 0 % du montant. </w:t>
      </w:r>
    </w:p>
    <w:p w:rsidR="00A077A8" w:rsidRPr="006B17CA" w:rsidRDefault="006B17CA" w:rsidP="006B17CA">
      <w:pPr>
        <w:tabs>
          <w:tab w:val="left" w:pos="2552"/>
          <w:tab w:val="left" w:pos="5954"/>
        </w:tabs>
        <w:jc w:val="both"/>
        <w:rPr>
          <w:sz w:val="24"/>
          <w:szCs w:val="24"/>
        </w:rPr>
      </w:pPr>
      <w:r>
        <w:rPr>
          <w:sz w:val="24"/>
          <w:szCs w:val="24"/>
        </w:rPr>
        <w:t>En cas d’annulation du stage de la part du formateur, l</w:t>
      </w:r>
      <w:r w:rsidR="00A077A8" w:rsidRPr="006B17CA">
        <w:rPr>
          <w:sz w:val="24"/>
          <w:szCs w:val="24"/>
        </w:rPr>
        <w:t>es frais liés au déplacement, au logement, à la restauration, ... générés par votre inscription ne peuvent être. Je vous conseille éventuellement de souscrire une assurance-annulation. En signant l’inscription, vous attestez avoir pris connaissance des conditions générales et les accepter</w:t>
      </w:r>
      <w:r w:rsidR="00A077A8">
        <w:t>.</w:t>
      </w:r>
    </w:p>
    <w:sectPr w:rsidR="00A077A8" w:rsidRPr="006B17CA" w:rsidSect="00ED5AF9">
      <w:headerReference w:type="default" r:id="rId8"/>
      <w:footerReference w:type="default" r:id="rId9"/>
      <w:pgSz w:w="11906" w:h="16838"/>
      <w:pgMar w:top="851" w:right="851" w:bottom="1418" w:left="85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5B3" w:rsidRDefault="003705B3" w:rsidP="00016DA2">
      <w:pPr>
        <w:spacing w:after="0" w:line="240" w:lineRule="auto"/>
      </w:pPr>
      <w:r>
        <w:separator/>
      </w:r>
    </w:p>
  </w:endnote>
  <w:endnote w:type="continuationSeparator" w:id="0">
    <w:p w:rsidR="003705B3" w:rsidRDefault="003705B3" w:rsidP="0001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094679"/>
      <w:docPartObj>
        <w:docPartGallery w:val="Page Numbers (Bottom of Page)"/>
        <w:docPartUnique/>
      </w:docPartObj>
    </w:sdtPr>
    <w:sdtEndPr/>
    <w:sdtContent>
      <w:p w:rsidR="0057222E" w:rsidRDefault="0057222E">
        <w:pPr>
          <w:pStyle w:val="Pieddepage"/>
          <w:jc w:val="center"/>
        </w:pPr>
        <w:r>
          <w:fldChar w:fldCharType="begin"/>
        </w:r>
        <w:r>
          <w:instrText>PAGE   \* MERGEFORMAT</w:instrText>
        </w:r>
        <w:r>
          <w:fldChar w:fldCharType="separate"/>
        </w:r>
        <w:r w:rsidR="008B4885">
          <w:rPr>
            <w:noProof/>
          </w:rPr>
          <w:t>2</w:t>
        </w:r>
        <w:r>
          <w:fldChar w:fldCharType="end"/>
        </w:r>
      </w:p>
    </w:sdtContent>
  </w:sdt>
  <w:p w:rsidR="002E5C49" w:rsidRDefault="002E5C49" w:rsidP="002E5C49">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5B3" w:rsidRDefault="003705B3" w:rsidP="00016DA2">
      <w:pPr>
        <w:spacing w:after="0" w:line="240" w:lineRule="auto"/>
      </w:pPr>
      <w:r>
        <w:separator/>
      </w:r>
    </w:p>
  </w:footnote>
  <w:footnote w:type="continuationSeparator" w:id="0">
    <w:p w:rsidR="003705B3" w:rsidRDefault="003705B3" w:rsidP="00016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6" w:rsidRDefault="00CE1286" w:rsidP="00CE1286">
    <w:pPr>
      <w:pStyle w:val="En-tte"/>
    </w:pPr>
    <w:r w:rsidRPr="00E2670B">
      <w:rPr>
        <w:rFonts w:eastAsia="Times New Roman" w:cs="Times New Roman"/>
        <w:noProof/>
        <w:color w:val="808080" w:themeColor="background1" w:themeShade="80"/>
        <w:lang w:eastAsia="fr-FR"/>
      </w:rPr>
      <mc:AlternateContent>
        <mc:Choice Requires="wps">
          <w:drawing>
            <wp:anchor distT="0" distB="0" distL="114300" distR="114300" simplePos="0" relativeHeight="251659264" behindDoc="0" locked="0" layoutInCell="1" allowOverlap="1" wp14:anchorId="3A7BDCE6" wp14:editId="3CD64603">
              <wp:simplePos x="0" y="0"/>
              <wp:positionH relativeFrom="column">
                <wp:posOffset>1023620</wp:posOffset>
              </wp:positionH>
              <wp:positionV relativeFrom="paragraph">
                <wp:posOffset>-335915</wp:posOffset>
              </wp:positionV>
              <wp:extent cx="3609975" cy="1381125"/>
              <wp:effectExtent l="0" t="0" r="9525"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81125"/>
                      </a:xfrm>
                      <a:prstGeom prst="rect">
                        <a:avLst/>
                      </a:prstGeom>
                      <a:solidFill>
                        <a:srgbClr val="FFFFFF"/>
                      </a:solidFill>
                      <a:ln w="9525">
                        <a:noFill/>
                        <a:miter lim="800000"/>
                        <a:headEnd/>
                        <a:tailEnd/>
                      </a:ln>
                    </wps:spPr>
                    <wps:txbx>
                      <w:txbxContent>
                        <w:p w:rsidR="00CE1286" w:rsidRDefault="00CE1286" w:rsidP="00CE1286">
                          <w:r>
                            <w:rPr>
                              <w:rFonts w:ascii="Times New Roman" w:eastAsia="Times New Roman" w:hAnsi="Times New Roman" w:cs="Times New Roman"/>
                              <w:noProof/>
                              <w:sz w:val="24"/>
                              <w:szCs w:val="24"/>
                              <w:lang w:eastAsia="fr-FR"/>
                            </w:rPr>
                            <w:drawing>
                              <wp:inline distT="0" distB="0" distL="0" distR="0" wp14:anchorId="37DA5DE5" wp14:editId="4F50E797">
                                <wp:extent cx="3513447" cy="1333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MATION.jpg"/>
                                        <pic:cNvPicPr/>
                                      </pic:nvPicPr>
                                      <pic:blipFill>
                                        <a:blip r:embed="rId1">
                                          <a:extLst>
                                            <a:ext uri="{28A0092B-C50C-407E-A947-70E740481C1C}">
                                              <a14:useLocalDpi xmlns:a14="http://schemas.microsoft.com/office/drawing/2010/main" val="0"/>
                                            </a:ext>
                                          </a:extLst>
                                        </a:blip>
                                        <a:stretch>
                                          <a:fillRect/>
                                        </a:stretch>
                                      </pic:blipFill>
                                      <pic:spPr>
                                        <a:xfrm>
                                          <a:off x="0" y="0"/>
                                          <a:ext cx="3513447" cy="13335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80.6pt;margin-top:-26.45pt;width:284.2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" stroked="f">
              <v:textbox>
                <w:txbxContent>
                  <w:p w:rsidR="00CE1286" w:rsidRDefault="00CE1286" w:rsidP="00CE1286">
                    <w:r>
                      <w:rPr>
                        <w:rFonts w:ascii="Times New Roman" w:eastAsia="Times New Roman" w:hAnsi="Times New Roman" w:cs="Times New Roman"/>
                        <w:noProof/>
                        <w:sz w:val="24"/>
                        <w:szCs w:val="24"/>
                        <w:lang w:eastAsia="fr-FR"/>
                      </w:rPr>
                      <w:drawing>
                        <wp:inline distT="0" distB="0" distL="0" distR="0" wp14:anchorId="37DA5DE5" wp14:editId="4F50E797">
                          <wp:extent cx="3513447" cy="1333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MATION.jpg"/>
                                  <pic:cNvPicPr/>
                                </pic:nvPicPr>
                                <pic:blipFill>
                                  <a:blip r:embed="rId2">
                                    <a:extLst>
                                      <a:ext uri="{28A0092B-C50C-407E-A947-70E740481C1C}">
                                        <a14:useLocalDpi xmlns:a14="http://schemas.microsoft.com/office/drawing/2010/main" val="0"/>
                                      </a:ext>
                                    </a:extLst>
                                  </a:blip>
                                  <a:stretch>
                                    <a:fillRect/>
                                  </a:stretch>
                                </pic:blipFill>
                                <pic:spPr>
                                  <a:xfrm>
                                    <a:off x="0" y="0"/>
                                    <a:ext cx="3513447" cy="1333500"/>
                                  </a:xfrm>
                                  <a:prstGeom prst="rect">
                                    <a:avLst/>
                                  </a:prstGeom>
                                </pic:spPr>
                              </pic:pic>
                            </a:graphicData>
                          </a:graphic>
                        </wp:inline>
                      </w:drawing>
                    </w:r>
                  </w:p>
                </w:txbxContent>
              </v:textbox>
            </v:shape>
          </w:pict>
        </mc:Fallback>
      </mc:AlternateContent>
    </w:r>
  </w:p>
  <w:tbl>
    <w:tblPr>
      <w:tblStyle w:val="Grilledutableau"/>
      <w:tblW w:w="965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4538"/>
    </w:tblGrid>
    <w:tr w:rsidR="00CE1286" w:rsidRPr="0024568C" w:rsidTr="00CA68BE">
      <w:trPr>
        <w:trHeight w:val="900"/>
      </w:trPr>
      <w:tc>
        <w:tcPr>
          <w:tcW w:w="5120" w:type="dxa"/>
        </w:tcPr>
        <w:p w:rsidR="00CE1286" w:rsidRDefault="00CE1286" w:rsidP="00CA68BE">
          <w:pPr>
            <w:tabs>
              <w:tab w:val="left" w:pos="990"/>
            </w:tabs>
            <w:rPr>
              <w:rFonts w:eastAsia="Times New Roman" w:cs="Times New Roman"/>
              <w:color w:val="808080" w:themeColor="background1" w:themeShade="80"/>
            </w:rPr>
          </w:pPr>
        </w:p>
        <w:p w:rsidR="00CE1286" w:rsidRDefault="00CE1286" w:rsidP="00CA68BE">
          <w:pPr>
            <w:tabs>
              <w:tab w:val="left" w:pos="990"/>
            </w:tabs>
            <w:rPr>
              <w:rFonts w:eastAsia="Times New Roman" w:cs="Times New Roman"/>
              <w:color w:val="808080" w:themeColor="background1" w:themeShade="80"/>
            </w:rPr>
          </w:pPr>
        </w:p>
        <w:p w:rsidR="00CE1286" w:rsidRDefault="00CE1286" w:rsidP="00CA68BE">
          <w:pPr>
            <w:tabs>
              <w:tab w:val="left" w:pos="990"/>
            </w:tabs>
            <w:rPr>
              <w:rFonts w:eastAsia="Times New Roman" w:cs="Times New Roman"/>
              <w:color w:val="808080" w:themeColor="background1" w:themeShade="80"/>
            </w:rPr>
          </w:pPr>
        </w:p>
        <w:p w:rsidR="00CE1286" w:rsidRDefault="00CE1286" w:rsidP="00CA68BE">
          <w:pPr>
            <w:tabs>
              <w:tab w:val="left" w:pos="990"/>
            </w:tabs>
            <w:rPr>
              <w:rFonts w:eastAsia="Times New Roman" w:cs="Times New Roman"/>
              <w:color w:val="808080" w:themeColor="background1" w:themeShade="80"/>
            </w:rPr>
          </w:pPr>
        </w:p>
        <w:p w:rsidR="00CE1286" w:rsidRDefault="00CE1286" w:rsidP="00CA68BE">
          <w:pPr>
            <w:tabs>
              <w:tab w:val="left" w:pos="990"/>
            </w:tabs>
            <w:rPr>
              <w:rFonts w:eastAsia="Times New Roman" w:cs="Times New Roman"/>
              <w:color w:val="808080" w:themeColor="background1" w:themeShade="80"/>
            </w:rPr>
          </w:pPr>
        </w:p>
        <w:p w:rsidR="00CE1286" w:rsidRDefault="00CE1286" w:rsidP="00CA68BE">
          <w:pPr>
            <w:tabs>
              <w:tab w:val="left" w:pos="990"/>
            </w:tabs>
            <w:rPr>
              <w:rFonts w:eastAsia="Times New Roman" w:cs="Times New Roman"/>
              <w:color w:val="808080" w:themeColor="background1" w:themeShade="80"/>
            </w:rPr>
          </w:pPr>
          <w:r>
            <w:rPr>
              <w:rFonts w:eastAsia="Times New Roman" w:cs="Times New Roman"/>
              <w:color w:val="808080" w:themeColor="background1" w:themeShade="80"/>
            </w:rPr>
            <w:t>30 Avenue de Montbrun – 64600 ANGLET</w:t>
          </w:r>
        </w:p>
        <w:p w:rsidR="00CE1286" w:rsidRDefault="00CE1286" w:rsidP="00CA68BE">
          <w:pPr>
            <w:tabs>
              <w:tab w:val="left" w:pos="990"/>
            </w:tabs>
            <w:rPr>
              <w:rFonts w:eastAsia="Times New Roman" w:cs="Times New Roman"/>
              <w:color w:val="808080" w:themeColor="background1" w:themeShade="80"/>
            </w:rPr>
          </w:pPr>
          <w:r w:rsidRPr="006F13D0">
            <w:rPr>
              <w:rFonts w:eastAsia="Times New Roman" w:cs="Times New Roman"/>
              <w:color w:val="808080" w:themeColor="background1" w:themeShade="80"/>
            </w:rPr>
            <w:t>www.latelierbienetre.fr</w:t>
          </w:r>
          <w:r>
            <w:rPr>
              <w:rFonts w:eastAsia="Times New Roman" w:cs="Times New Roman"/>
              <w:color w:val="808080" w:themeColor="background1" w:themeShade="80"/>
            </w:rPr>
            <w:t xml:space="preserve"> - 06 20 74 59 56</w:t>
          </w:r>
        </w:p>
        <w:p w:rsidR="00CE1286" w:rsidRPr="0024568C" w:rsidRDefault="00CE1286" w:rsidP="00CA68BE">
          <w:pPr>
            <w:tabs>
              <w:tab w:val="left" w:pos="990"/>
            </w:tabs>
            <w:rPr>
              <w:rFonts w:eastAsia="Times New Roman" w:cs="Times New Roman"/>
              <w:color w:val="808080" w:themeColor="background1" w:themeShade="80"/>
            </w:rPr>
          </w:pPr>
          <w:r>
            <w:rPr>
              <w:rFonts w:eastAsia="Times New Roman" w:cs="Times New Roman"/>
              <w:color w:val="808080" w:themeColor="background1" w:themeShade="80"/>
            </w:rPr>
            <w:t>Siret : 52951101600014 - N° D.A. : 75640422564</w:t>
          </w:r>
        </w:p>
      </w:tc>
      <w:tc>
        <w:tcPr>
          <w:tcW w:w="4538" w:type="dxa"/>
        </w:tcPr>
        <w:p w:rsidR="00CE1286" w:rsidRPr="007254D9" w:rsidRDefault="00CE1286" w:rsidP="00CA68BE">
          <w:pPr>
            <w:rPr>
              <w:rFonts w:ascii="Times New Roman" w:eastAsia="Times New Roman" w:hAnsi="Times New Roman" w:cs="Times New Roman"/>
              <w:sz w:val="24"/>
              <w:szCs w:val="24"/>
              <w:lang w:eastAsia="fr-FR"/>
            </w:rPr>
          </w:pPr>
        </w:p>
        <w:p w:rsidR="00CE1286" w:rsidRPr="0024568C" w:rsidRDefault="00CE1286" w:rsidP="00CA68BE">
          <w:pPr>
            <w:jc w:val="right"/>
            <w:rPr>
              <w:rFonts w:eastAsia="Times New Roman" w:cs="Times New Roman"/>
              <w:color w:val="808080" w:themeColor="background1" w:themeShade="80"/>
            </w:rPr>
          </w:pPr>
        </w:p>
      </w:tc>
    </w:tr>
  </w:tbl>
  <w:p w:rsidR="00CE1286" w:rsidRDefault="00CE1286" w:rsidP="00CE1286">
    <w:pPr>
      <w:pStyle w:val="En-tte"/>
    </w:pPr>
  </w:p>
  <w:p w:rsidR="002E5C49" w:rsidRDefault="00B316C7" w:rsidP="00B316C7">
    <w:pPr>
      <w:pStyle w:val="En-tte"/>
      <w:jc w:val="center"/>
      <w:rPr>
        <w:b/>
        <w:sz w:val="40"/>
        <w:szCs w:val="40"/>
      </w:rPr>
    </w:pPr>
    <w:r w:rsidRPr="00B316C7">
      <w:rPr>
        <w:b/>
        <w:sz w:val="40"/>
        <w:szCs w:val="40"/>
      </w:rPr>
      <w:t>Formations en Techniques Energétiques Chinoises</w:t>
    </w:r>
  </w:p>
  <w:p w:rsidR="002E5C49" w:rsidRPr="002E5C49" w:rsidRDefault="002E5C49" w:rsidP="002E5C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E4463"/>
    <w:multiLevelType w:val="hybridMultilevel"/>
    <w:tmpl w:val="164CAB1E"/>
    <w:lvl w:ilvl="0" w:tplc="29F637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C02853"/>
    <w:multiLevelType w:val="hybridMultilevel"/>
    <w:tmpl w:val="85B4EFDE"/>
    <w:lvl w:ilvl="0" w:tplc="B184841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7B"/>
    <w:rsid w:val="00012C32"/>
    <w:rsid w:val="00016DA2"/>
    <w:rsid w:val="00047036"/>
    <w:rsid w:val="00050F7B"/>
    <w:rsid w:val="000A091B"/>
    <w:rsid w:val="000A0F05"/>
    <w:rsid w:val="000A5765"/>
    <w:rsid w:val="000D4923"/>
    <w:rsid w:val="0011163A"/>
    <w:rsid w:val="001205BD"/>
    <w:rsid w:val="00190A39"/>
    <w:rsid w:val="00194CBF"/>
    <w:rsid w:val="00197ADA"/>
    <w:rsid w:val="001A4873"/>
    <w:rsid w:val="001B6DAD"/>
    <w:rsid w:val="001F7CB5"/>
    <w:rsid w:val="002C095D"/>
    <w:rsid w:val="002E5C49"/>
    <w:rsid w:val="00326122"/>
    <w:rsid w:val="00352557"/>
    <w:rsid w:val="003705B3"/>
    <w:rsid w:val="00383C3C"/>
    <w:rsid w:val="00394F25"/>
    <w:rsid w:val="003B0F07"/>
    <w:rsid w:val="003D121D"/>
    <w:rsid w:val="003D398C"/>
    <w:rsid w:val="003F7E4B"/>
    <w:rsid w:val="00406939"/>
    <w:rsid w:val="0042615B"/>
    <w:rsid w:val="00434D0F"/>
    <w:rsid w:val="00486FA8"/>
    <w:rsid w:val="004A7B1E"/>
    <w:rsid w:val="004E3193"/>
    <w:rsid w:val="00516C81"/>
    <w:rsid w:val="0057222E"/>
    <w:rsid w:val="00582F00"/>
    <w:rsid w:val="00582FE9"/>
    <w:rsid w:val="00586386"/>
    <w:rsid w:val="00601636"/>
    <w:rsid w:val="00631CDF"/>
    <w:rsid w:val="00641789"/>
    <w:rsid w:val="00652CEF"/>
    <w:rsid w:val="006754FC"/>
    <w:rsid w:val="006A4280"/>
    <w:rsid w:val="006B17CA"/>
    <w:rsid w:val="006B5FA6"/>
    <w:rsid w:val="006F406F"/>
    <w:rsid w:val="00710C06"/>
    <w:rsid w:val="0072465B"/>
    <w:rsid w:val="007300FC"/>
    <w:rsid w:val="00751118"/>
    <w:rsid w:val="007634FE"/>
    <w:rsid w:val="00772CF3"/>
    <w:rsid w:val="007A2D4C"/>
    <w:rsid w:val="007A60F1"/>
    <w:rsid w:val="007B0EB7"/>
    <w:rsid w:val="007F0F0F"/>
    <w:rsid w:val="00801619"/>
    <w:rsid w:val="0080721A"/>
    <w:rsid w:val="008205CA"/>
    <w:rsid w:val="00842D19"/>
    <w:rsid w:val="00843523"/>
    <w:rsid w:val="008531C4"/>
    <w:rsid w:val="00863947"/>
    <w:rsid w:val="00867A66"/>
    <w:rsid w:val="00872692"/>
    <w:rsid w:val="008A1006"/>
    <w:rsid w:val="008B348E"/>
    <w:rsid w:val="008B4885"/>
    <w:rsid w:val="008D7281"/>
    <w:rsid w:val="008F12A7"/>
    <w:rsid w:val="008F2620"/>
    <w:rsid w:val="0090440B"/>
    <w:rsid w:val="00931027"/>
    <w:rsid w:val="00964D9E"/>
    <w:rsid w:val="009B46C2"/>
    <w:rsid w:val="00A077A8"/>
    <w:rsid w:val="00A14A40"/>
    <w:rsid w:val="00A23203"/>
    <w:rsid w:val="00A252A8"/>
    <w:rsid w:val="00A26C49"/>
    <w:rsid w:val="00A2760B"/>
    <w:rsid w:val="00A50687"/>
    <w:rsid w:val="00A613E0"/>
    <w:rsid w:val="00A7774E"/>
    <w:rsid w:val="00A77E34"/>
    <w:rsid w:val="00B105BC"/>
    <w:rsid w:val="00B22661"/>
    <w:rsid w:val="00B316C7"/>
    <w:rsid w:val="00B474A5"/>
    <w:rsid w:val="00B636BE"/>
    <w:rsid w:val="00B64305"/>
    <w:rsid w:val="00B860E2"/>
    <w:rsid w:val="00B879ED"/>
    <w:rsid w:val="00B9319F"/>
    <w:rsid w:val="00BA3F18"/>
    <w:rsid w:val="00BB245D"/>
    <w:rsid w:val="00BC6C08"/>
    <w:rsid w:val="00BF4C85"/>
    <w:rsid w:val="00C062C5"/>
    <w:rsid w:val="00C45425"/>
    <w:rsid w:val="00C51C08"/>
    <w:rsid w:val="00C57805"/>
    <w:rsid w:val="00CE1286"/>
    <w:rsid w:val="00D13EA6"/>
    <w:rsid w:val="00D53C69"/>
    <w:rsid w:val="00D61BDF"/>
    <w:rsid w:val="00D93E9E"/>
    <w:rsid w:val="00DA224F"/>
    <w:rsid w:val="00DA5BFE"/>
    <w:rsid w:val="00DB1838"/>
    <w:rsid w:val="00DC39D8"/>
    <w:rsid w:val="00DD4C16"/>
    <w:rsid w:val="00DF3C06"/>
    <w:rsid w:val="00E07E2D"/>
    <w:rsid w:val="00E408FA"/>
    <w:rsid w:val="00E43B88"/>
    <w:rsid w:val="00E53923"/>
    <w:rsid w:val="00E66548"/>
    <w:rsid w:val="00E74A4D"/>
    <w:rsid w:val="00E8335C"/>
    <w:rsid w:val="00EC1175"/>
    <w:rsid w:val="00ED5AF9"/>
    <w:rsid w:val="00F02FE2"/>
    <w:rsid w:val="00F36DEC"/>
    <w:rsid w:val="00F740A9"/>
    <w:rsid w:val="00FA6140"/>
    <w:rsid w:val="00FC7979"/>
    <w:rsid w:val="00FD11BF"/>
    <w:rsid w:val="00FD619A"/>
    <w:rsid w:val="00FD6DE6"/>
    <w:rsid w:val="00FE03CA"/>
    <w:rsid w:val="00FE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16DA2"/>
    <w:pPr>
      <w:tabs>
        <w:tab w:val="center" w:pos="4536"/>
        <w:tab w:val="right" w:pos="9072"/>
      </w:tabs>
      <w:spacing w:after="0" w:line="240" w:lineRule="auto"/>
    </w:pPr>
  </w:style>
  <w:style w:type="character" w:customStyle="1" w:styleId="En-tteCar">
    <w:name w:val="En-tête Car"/>
    <w:basedOn w:val="Policepardfaut"/>
    <w:link w:val="En-tte"/>
    <w:uiPriority w:val="99"/>
    <w:rsid w:val="00016DA2"/>
  </w:style>
  <w:style w:type="paragraph" w:styleId="Pieddepage">
    <w:name w:val="footer"/>
    <w:basedOn w:val="Normal"/>
    <w:link w:val="PieddepageCar"/>
    <w:uiPriority w:val="99"/>
    <w:unhideWhenUsed/>
    <w:rsid w:val="00016D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DA2"/>
  </w:style>
  <w:style w:type="character" w:styleId="Lienhypertexte">
    <w:name w:val="Hyperlink"/>
    <w:basedOn w:val="Policepardfaut"/>
    <w:uiPriority w:val="99"/>
    <w:unhideWhenUsed/>
    <w:rsid w:val="00016DA2"/>
    <w:rPr>
      <w:color w:val="0000FF" w:themeColor="hyperlink"/>
      <w:u w:val="single"/>
    </w:rPr>
  </w:style>
  <w:style w:type="paragraph" w:styleId="Textedebulles">
    <w:name w:val="Balloon Text"/>
    <w:basedOn w:val="Normal"/>
    <w:link w:val="TextedebullesCar"/>
    <w:uiPriority w:val="99"/>
    <w:semiHidden/>
    <w:unhideWhenUsed/>
    <w:rsid w:val="00016D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DA2"/>
    <w:rPr>
      <w:rFonts w:ascii="Tahoma" w:hAnsi="Tahoma" w:cs="Tahoma"/>
      <w:sz w:val="16"/>
      <w:szCs w:val="16"/>
    </w:rPr>
  </w:style>
  <w:style w:type="paragraph" w:styleId="Paragraphedeliste">
    <w:name w:val="List Paragraph"/>
    <w:basedOn w:val="Normal"/>
    <w:uiPriority w:val="34"/>
    <w:qFormat/>
    <w:rsid w:val="00ED5A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16DA2"/>
    <w:pPr>
      <w:tabs>
        <w:tab w:val="center" w:pos="4536"/>
        <w:tab w:val="right" w:pos="9072"/>
      </w:tabs>
      <w:spacing w:after="0" w:line="240" w:lineRule="auto"/>
    </w:pPr>
  </w:style>
  <w:style w:type="character" w:customStyle="1" w:styleId="En-tteCar">
    <w:name w:val="En-tête Car"/>
    <w:basedOn w:val="Policepardfaut"/>
    <w:link w:val="En-tte"/>
    <w:uiPriority w:val="99"/>
    <w:rsid w:val="00016DA2"/>
  </w:style>
  <w:style w:type="paragraph" w:styleId="Pieddepage">
    <w:name w:val="footer"/>
    <w:basedOn w:val="Normal"/>
    <w:link w:val="PieddepageCar"/>
    <w:uiPriority w:val="99"/>
    <w:unhideWhenUsed/>
    <w:rsid w:val="00016D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DA2"/>
  </w:style>
  <w:style w:type="character" w:styleId="Lienhypertexte">
    <w:name w:val="Hyperlink"/>
    <w:basedOn w:val="Policepardfaut"/>
    <w:uiPriority w:val="99"/>
    <w:unhideWhenUsed/>
    <w:rsid w:val="00016DA2"/>
    <w:rPr>
      <w:color w:val="0000FF" w:themeColor="hyperlink"/>
      <w:u w:val="single"/>
    </w:rPr>
  </w:style>
  <w:style w:type="paragraph" w:styleId="Textedebulles">
    <w:name w:val="Balloon Text"/>
    <w:basedOn w:val="Normal"/>
    <w:link w:val="TextedebullesCar"/>
    <w:uiPriority w:val="99"/>
    <w:semiHidden/>
    <w:unhideWhenUsed/>
    <w:rsid w:val="00016D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DA2"/>
    <w:rPr>
      <w:rFonts w:ascii="Tahoma" w:hAnsi="Tahoma" w:cs="Tahoma"/>
      <w:sz w:val="16"/>
      <w:szCs w:val="16"/>
    </w:rPr>
  </w:style>
  <w:style w:type="paragraph" w:styleId="Paragraphedeliste">
    <w:name w:val="List Paragraph"/>
    <w:basedOn w:val="Normal"/>
    <w:uiPriority w:val="34"/>
    <w:qFormat/>
    <w:rsid w:val="00ED5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512</Words>
  <Characters>2817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Nathalie O</cp:lastModifiedBy>
  <cp:revision>54</cp:revision>
  <cp:lastPrinted>2023-02-15T08:34:00Z</cp:lastPrinted>
  <dcterms:created xsi:type="dcterms:W3CDTF">2018-08-24T12:57:00Z</dcterms:created>
  <dcterms:modified xsi:type="dcterms:W3CDTF">2023-07-04T09:02:00Z</dcterms:modified>
</cp:coreProperties>
</file>